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381" w:rsidRPr="00981381" w:rsidRDefault="00981381" w:rsidP="00981381">
      <w:pPr>
        <w:shd w:val="clear" w:color="auto" w:fill="FFFFFF"/>
        <w:spacing w:after="540" w:line="240" w:lineRule="auto"/>
        <w:jc w:val="center"/>
        <w:outlineLvl w:val="0"/>
        <w:rPr>
          <w:rFonts w:ascii="Arial" w:eastAsia="Times New Roman" w:hAnsi="Arial" w:cs="Arial"/>
          <w:b/>
          <w:bCs/>
          <w:color w:val="3C4052"/>
          <w:kern w:val="36"/>
          <w:sz w:val="48"/>
          <w:szCs w:val="48"/>
          <w:lang w:eastAsia="ru-RU"/>
        </w:rPr>
      </w:pPr>
      <w:bookmarkStart w:id="0" w:name="_GoBack"/>
      <w:r w:rsidRPr="00981381">
        <w:rPr>
          <w:rFonts w:ascii="Arial" w:eastAsia="Times New Roman" w:hAnsi="Arial" w:cs="Arial"/>
          <w:b/>
          <w:bCs/>
          <w:color w:val="3C4052"/>
          <w:kern w:val="36"/>
          <w:sz w:val="48"/>
          <w:szCs w:val="48"/>
          <w:lang w:eastAsia="ru-RU"/>
        </w:rPr>
        <w:t>Прием заявлений на участие в едином государственном экзамене проводится до 1 февраля 2020 года</w:t>
      </w:r>
    </w:p>
    <w:bookmarkEnd w:id="0"/>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r w:rsidRPr="00981381">
        <w:rPr>
          <w:rFonts w:ascii="Times New Roman" w:eastAsia="Times New Roman" w:hAnsi="Times New Roman" w:cs="Times New Roman"/>
          <w:color w:val="3C4052"/>
          <w:sz w:val="24"/>
          <w:szCs w:val="24"/>
          <w:lang w:eastAsia="ru-RU"/>
        </w:rPr>
        <w:t xml:space="preserve">Обучающиеся 11 классов; выпускники прошлых лет; </w:t>
      </w:r>
      <w:proofErr w:type="gramStart"/>
      <w:r w:rsidRPr="00981381">
        <w:rPr>
          <w:rFonts w:ascii="Times New Roman" w:eastAsia="Times New Roman" w:hAnsi="Times New Roman" w:cs="Times New Roman"/>
          <w:color w:val="3C4052"/>
          <w:sz w:val="24"/>
          <w:szCs w:val="24"/>
          <w:lang w:eastAsia="ru-RU"/>
        </w:rPr>
        <w:t>обучающиеся СПО и экстерны до 1 февраля 2020 года подают заявление лично на основании документа, удостоверяющего их личность, или их родители (законные представители) на основании документа, удостоверяющего их личность, или уполномоченные лица на основании документа, удостоверяющего их личность, и оформленной в установленном порядке доверенности, с указанием перечня сдаваемых учебных предметов и сроков участия в ЕГЭ.</w:t>
      </w:r>
      <w:proofErr w:type="gramEnd"/>
      <w:r w:rsidRPr="00981381">
        <w:rPr>
          <w:rFonts w:ascii="Times New Roman" w:eastAsia="Times New Roman" w:hAnsi="Times New Roman" w:cs="Times New Roman"/>
          <w:color w:val="3C4052"/>
          <w:sz w:val="24"/>
          <w:szCs w:val="24"/>
          <w:lang w:eastAsia="ru-RU"/>
        </w:rPr>
        <w:t xml:space="preserve"> К заявлению прилагается согласие участника ЕГЭ на обработку персональных данных и согласие родителя (законного представителя) на обработку персональных данных несовершеннолетнего.</w:t>
      </w:r>
    </w:p>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r w:rsidRPr="00981381">
        <w:rPr>
          <w:rFonts w:ascii="Times New Roman" w:eastAsia="Times New Roman" w:hAnsi="Times New Roman" w:cs="Times New Roman"/>
          <w:color w:val="3C4052"/>
          <w:sz w:val="24"/>
          <w:szCs w:val="24"/>
          <w:lang w:eastAsia="ru-RU"/>
        </w:rPr>
        <w:t>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w:t>
      </w:r>
    </w:p>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r w:rsidRPr="00981381">
        <w:rPr>
          <w:rFonts w:ascii="Times New Roman" w:eastAsia="Times New Roman" w:hAnsi="Times New Roman" w:cs="Times New Roman"/>
          <w:color w:val="3C4052"/>
          <w:sz w:val="24"/>
          <w:szCs w:val="24"/>
          <w:lang w:eastAsia="ru-RU"/>
        </w:rPr>
        <w:t>Обучающиеся СПО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w:t>
      </w:r>
    </w:p>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r w:rsidRPr="00981381">
        <w:rPr>
          <w:rFonts w:ascii="Times New Roman" w:eastAsia="Times New Roman" w:hAnsi="Times New Roman" w:cs="Times New Roman"/>
          <w:color w:val="3C4052"/>
          <w:sz w:val="24"/>
          <w:szCs w:val="24"/>
          <w:lang w:eastAsia="ru-RU"/>
        </w:rPr>
        <w:t>Обучающиеся 11 классов подают заявление в образовательную организацию, в которой они осваивают основные образовательные программы среднего общего образования.</w:t>
      </w:r>
    </w:p>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r w:rsidRPr="00981381">
        <w:rPr>
          <w:rFonts w:ascii="Times New Roman" w:eastAsia="Times New Roman" w:hAnsi="Times New Roman" w:cs="Times New Roman"/>
          <w:color w:val="3C4052"/>
          <w:sz w:val="24"/>
          <w:szCs w:val="24"/>
          <w:lang w:eastAsia="ru-RU"/>
        </w:rPr>
        <w:t>Экстерны подают заявления в образовательные организации по выбору экстернов.</w:t>
      </w:r>
    </w:p>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r w:rsidRPr="00981381">
        <w:rPr>
          <w:rFonts w:ascii="Times New Roman" w:eastAsia="Times New Roman" w:hAnsi="Times New Roman" w:cs="Times New Roman"/>
          <w:color w:val="3C4052"/>
          <w:sz w:val="24"/>
          <w:szCs w:val="24"/>
          <w:lang w:eastAsia="ru-RU"/>
        </w:rPr>
        <w:t>Выпускники прошлых лет и обучающиеся СПО подают заявления в отделы (управления) образования муниципальных образований Республики Татарстан по месту проживания.</w:t>
      </w:r>
    </w:p>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r w:rsidRPr="00981381">
        <w:rPr>
          <w:rFonts w:ascii="Times New Roman" w:eastAsia="Times New Roman" w:hAnsi="Times New Roman" w:cs="Times New Roman"/>
          <w:color w:val="3C4052"/>
          <w:sz w:val="24"/>
          <w:szCs w:val="24"/>
          <w:lang w:eastAsia="ru-RU"/>
        </w:rPr>
        <w:t>Выпускники прошлых лет, проживающие в другом муниципальном образовании Республики Татарстан, могут узнать адрес отдела (управления) образования в государственной информационной системе «Электронное образование Республики Татарстан» https://edu.tatar.ru/index.htm в разделе «Организации»/ «Другие образовательные организации».</w:t>
      </w:r>
    </w:p>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proofErr w:type="gramStart"/>
      <w:r w:rsidRPr="00981381">
        <w:rPr>
          <w:rFonts w:ascii="Times New Roman" w:eastAsia="Times New Roman" w:hAnsi="Times New Roman" w:cs="Times New Roman"/>
          <w:color w:val="3C4052"/>
          <w:sz w:val="24"/>
          <w:szCs w:val="24"/>
          <w:lang w:eastAsia="ru-RU"/>
        </w:rPr>
        <w:t>Участники ЕГЭ с ограниченными возможностями здоровья при подаче заявления представляют копию рекомендаций психолого-медико-педагогической комиссии (далее - ПМПК), а участники ЕГЭ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 в случаях, предусмотренных пунктом 53 Порядка проведения государственной итоговой аттестации по образовательным программам среднего общего образования, утвержденного приказом</w:t>
      </w:r>
      <w:proofErr w:type="gramEnd"/>
      <w:r w:rsidRPr="00981381">
        <w:rPr>
          <w:rFonts w:ascii="Times New Roman" w:eastAsia="Times New Roman" w:hAnsi="Times New Roman" w:cs="Times New Roman"/>
          <w:color w:val="3C4052"/>
          <w:sz w:val="24"/>
          <w:szCs w:val="24"/>
          <w:lang w:eastAsia="ru-RU"/>
        </w:rPr>
        <w:t xml:space="preserve"> Министерства просвещения Российской Федерации и Федеральной службы по надзору в сфере образования и науки от 7.11.2018 № 190/1512.</w:t>
      </w:r>
    </w:p>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r w:rsidRPr="00981381">
        <w:rPr>
          <w:rFonts w:ascii="Times New Roman" w:eastAsia="Times New Roman" w:hAnsi="Times New Roman" w:cs="Times New Roman"/>
          <w:color w:val="3C4052"/>
          <w:sz w:val="24"/>
          <w:szCs w:val="24"/>
          <w:lang w:eastAsia="ru-RU"/>
        </w:rPr>
        <w:t> Телефоны «горячей линии»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2019/2020 учебном году:</w:t>
      </w:r>
    </w:p>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r w:rsidRPr="00981381">
        <w:rPr>
          <w:rFonts w:ascii="Times New Roman" w:eastAsia="Times New Roman" w:hAnsi="Times New Roman" w:cs="Times New Roman"/>
          <w:color w:val="3C4052"/>
          <w:sz w:val="24"/>
          <w:szCs w:val="24"/>
          <w:lang w:eastAsia="ru-RU"/>
        </w:rPr>
        <w:t xml:space="preserve">8(843) 294-95-06 - отдел общего образования и итоговой аттестации </w:t>
      </w:r>
      <w:proofErr w:type="gramStart"/>
      <w:r w:rsidRPr="00981381">
        <w:rPr>
          <w:rFonts w:ascii="Times New Roman" w:eastAsia="Times New Roman" w:hAnsi="Times New Roman" w:cs="Times New Roman"/>
          <w:color w:val="3C4052"/>
          <w:sz w:val="24"/>
          <w:szCs w:val="24"/>
          <w:lang w:eastAsia="ru-RU"/>
        </w:rPr>
        <w:t>обучающихся</w:t>
      </w:r>
      <w:proofErr w:type="gramEnd"/>
      <w:r w:rsidRPr="00981381">
        <w:rPr>
          <w:rFonts w:ascii="Times New Roman" w:eastAsia="Times New Roman" w:hAnsi="Times New Roman" w:cs="Times New Roman"/>
          <w:color w:val="3C4052"/>
          <w:sz w:val="24"/>
          <w:szCs w:val="24"/>
          <w:lang w:eastAsia="ru-RU"/>
        </w:rPr>
        <w:t xml:space="preserve"> Министерства образования и науки Республики Татарстан;</w:t>
      </w:r>
    </w:p>
    <w:p w:rsid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r w:rsidRPr="00981381">
        <w:rPr>
          <w:rFonts w:ascii="Times New Roman" w:eastAsia="Times New Roman" w:hAnsi="Times New Roman" w:cs="Times New Roman"/>
          <w:color w:val="3C4052"/>
          <w:sz w:val="24"/>
          <w:szCs w:val="24"/>
          <w:lang w:eastAsia="ru-RU"/>
        </w:rPr>
        <w:t>8(843) 237-74-84 - Департамент надзора и контроля в сфере образования Министерства образования и науки Республики Татарстан;</w:t>
      </w:r>
    </w:p>
    <w:p w:rsidR="00981381" w:rsidRPr="00981381" w:rsidRDefault="00981381" w:rsidP="00981381">
      <w:pPr>
        <w:shd w:val="clear" w:color="auto" w:fill="FFFFFF"/>
        <w:spacing w:after="0" w:line="240" w:lineRule="auto"/>
        <w:rPr>
          <w:rFonts w:ascii="Times New Roman" w:eastAsia="Times New Roman" w:hAnsi="Times New Roman" w:cs="Times New Roman"/>
          <w:color w:val="3C4052"/>
          <w:sz w:val="24"/>
          <w:szCs w:val="24"/>
          <w:lang w:eastAsia="ru-RU"/>
        </w:rPr>
      </w:pPr>
      <w:proofErr w:type="gramStart"/>
      <w:r w:rsidRPr="00981381">
        <w:rPr>
          <w:rFonts w:ascii="Times New Roman" w:eastAsia="Times New Roman" w:hAnsi="Times New Roman" w:cs="Times New Roman"/>
          <w:color w:val="3C4052"/>
          <w:sz w:val="24"/>
          <w:szCs w:val="24"/>
          <w:lang w:eastAsia="ru-RU"/>
        </w:rPr>
        <w:t>Режим работы телефонов «горячей линии»: с 09.00 часов до 18.00 часов (понедельник</w:t>
      </w:r>
      <w:proofErr w:type="gramEnd"/>
      <w:r w:rsidRPr="00981381">
        <w:rPr>
          <w:rFonts w:ascii="Times New Roman" w:eastAsia="Times New Roman" w:hAnsi="Times New Roman" w:cs="Times New Roman"/>
          <w:color w:val="3C4052"/>
          <w:sz w:val="24"/>
          <w:szCs w:val="24"/>
          <w:lang w:eastAsia="ru-RU"/>
        </w:rPr>
        <w:t xml:space="preserve"> - пятница, за исключением нерабочих праздничных дней).</w:t>
      </w:r>
    </w:p>
    <w:p w:rsidR="004E2CAA" w:rsidRPr="00981381" w:rsidRDefault="004E2CAA">
      <w:pPr>
        <w:rPr>
          <w:rFonts w:ascii="Times New Roman" w:hAnsi="Times New Roman" w:cs="Times New Roman"/>
          <w:sz w:val="24"/>
          <w:szCs w:val="24"/>
        </w:rPr>
      </w:pPr>
    </w:p>
    <w:sectPr w:rsidR="004E2CAA" w:rsidRPr="00981381" w:rsidSect="00981381">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381"/>
    <w:rsid w:val="004E2CAA"/>
    <w:rsid w:val="00981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13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138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813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813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13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13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138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813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813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13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2278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150">
          <w:marLeft w:val="0"/>
          <w:marRight w:val="0"/>
          <w:marTop w:val="0"/>
          <w:marBottom w:val="0"/>
          <w:divBdr>
            <w:top w:val="none" w:sz="0" w:space="0" w:color="auto"/>
            <w:left w:val="none" w:sz="0" w:space="0" w:color="auto"/>
            <w:bottom w:val="none" w:sz="0" w:space="0" w:color="auto"/>
            <w:right w:val="none" w:sz="0" w:space="0" w:color="auto"/>
          </w:divBdr>
          <w:divsChild>
            <w:div w:id="990061573">
              <w:marLeft w:val="0"/>
              <w:marRight w:val="0"/>
              <w:marTop w:val="0"/>
              <w:marBottom w:val="0"/>
              <w:divBdr>
                <w:top w:val="none" w:sz="0" w:space="0" w:color="auto"/>
                <w:left w:val="none" w:sz="0" w:space="0" w:color="auto"/>
                <w:bottom w:val="none" w:sz="0" w:space="0" w:color="auto"/>
                <w:right w:val="none" w:sz="0" w:space="0" w:color="auto"/>
              </w:divBdr>
              <w:divsChild>
                <w:div w:id="1360742184">
                  <w:marLeft w:val="-225"/>
                  <w:marRight w:val="-225"/>
                  <w:marTop w:val="0"/>
                  <w:marBottom w:val="0"/>
                  <w:divBdr>
                    <w:top w:val="none" w:sz="0" w:space="0" w:color="auto"/>
                    <w:left w:val="none" w:sz="0" w:space="0" w:color="auto"/>
                    <w:bottom w:val="none" w:sz="0" w:space="0" w:color="auto"/>
                    <w:right w:val="none" w:sz="0" w:space="0" w:color="auto"/>
                  </w:divBdr>
                  <w:divsChild>
                    <w:div w:id="1419863770">
                      <w:marLeft w:val="0"/>
                      <w:marRight w:val="0"/>
                      <w:marTop w:val="0"/>
                      <w:marBottom w:val="0"/>
                      <w:divBdr>
                        <w:top w:val="none" w:sz="0" w:space="0" w:color="auto"/>
                        <w:left w:val="none" w:sz="0" w:space="0" w:color="auto"/>
                        <w:bottom w:val="none" w:sz="0" w:space="0" w:color="auto"/>
                        <w:right w:val="none" w:sz="0" w:space="0" w:color="auto"/>
                      </w:divBdr>
                      <w:divsChild>
                        <w:div w:id="79437124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4494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486</Words>
  <Characters>2771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dc:creator>
  <cp:lastModifiedBy>Заместитель</cp:lastModifiedBy>
  <cp:revision>1</cp:revision>
  <cp:lastPrinted>2020-01-17T08:43:00Z</cp:lastPrinted>
  <dcterms:created xsi:type="dcterms:W3CDTF">2020-01-17T08:42:00Z</dcterms:created>
  <dcterms:modified xsi:type="dcterms:W3CDTF">2020-01-17T08:45:00Z</dcterms:modified>
</cp:coreProperties>
</file>